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E414EC" w:rsidRPr="0026291B" w:rsidRDefault="00ED49EB" w:rsidP="0026291B">
      <w:pPr>
        <w:spacing w:line="360" w:lineRule="auto"/>
        <w:jc w:val="center"/>
        <w:rPr>
          <w:rFonts w:asciiTheme="majorBidi" w:hAnsiTheme="majorBidi" w:cstheme="majorBidi"/>
          <w:b/>
          <w:sz w:val="28"/>
          <w:szCs w:val="28"/>
        </w:rPr>
      </w:pPr>
      <w:r w:rsidRPr="0026291B">
        <w:rPr>
          <w:rFonts w:asciiTheme="majorBidi" w:hAnsiTheme="majorBidi" w:cstheme="majorBidi"/>
          <w:b/>
          <w:sz w:val="28"/>
          <w:szCs w:val="28"/>
        </w:rPr>
        <w:t>Missão Jovem da Vida Religiosa Consagrada na Amazônia</w:t>
      </w:r>
    </w:p>
    <w:p w14:paraId="6DA66B65" w14:textId="77777777" w:rsidR="00ED49EB" w:rsidRDefault="00ED49EB" w:rsidP="0026291B">
      <w:pPr>
        <w:spacing w:line="360" w:lineRule="auto"/>
        <w:jc w:val="right"/>
        <w:rPr>
          <w:rFonts w:asciiTheme="majorBidi" w:hAnsiTheme="majorBidi" w:cstheme="majorBidi"/>
          <w:sz w:val="20"/>
          <w:szCs w:val="20"/>
        </w:rPr>
      </w:pPr>
      <w:r w:rsidRPr="0026291B">
        <w:rPr>
          <w:rFonts w:asciiTheme="majorBidi" w:hAnsiTheme="majorBidi" w:cstheme="majorBidi"/>
          <w:sz w:val="24"/>
          <w:szCs w:val="24"/>
        </w:rPr>
        <w:t xml:space="preserve">                   </w:t>
      </w:r>
      <w:r w:rsidRPr="00ED49EB">
        <w:rPr>
          <w:rFonts w:asciiTheme="majorBidi" w:hAnsiTheme="majorBidi" w:cstheme="majorBidi"/>
          <w:sz w:val="20"/>
          <w:szCs w:val="20"/>
        </w:rPr>
        <w:t xml:space="preserve"> </w:t>
      </w:r>
    </w:p>
    <w:p w14:paraId="6B02A12D" w14:textId="59B5480D" w:rsidR="00ED49EB" w:rsidRPr="00ED49EB" w:rsidRDefault="00ED49EB" w:rsidP="00D56FD7">
      <w:pPr>
        <w:spacing w:line="360" w:lineRule="auto"/>
        <w:jc w:val="right"/>
        <w:rPr>
          <w:rFonts w:asciiTheme="majorBidi" w:hAnsiTheme="majorBidi" w:cstheme="majorBidi"/>
          <w:i/>
        </w:rPr>
      </w:pPr>
      <w:r w:rsidRPr="00ED49EB">
        <w:rPr>
          <w:rFonts w:asciiTheme="majorBidi" w:hAnsiTheme="majorBidi" w:cstheme="majorBidi"/>
          <w:i/>
        </w:rPr>
        <w:t>18 de julho de 2022</w:t>
      </w:r>
    </w:p>
    <w:p w14:paraId="00000003" w14:textId="01761C5A" w:rsidR="00E414EC" w:rsidRPr="0026291B" w:rsidRDefault="00ED49EB" w:rsidP="00ED49EB">
      <w:pPr>
        <w:spacing w:line="36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  <w:r w:rsidRPr="0026291B">
        <w:rPr>
          <w:rFonts w:asciiTheme="majorBidi" w:hAnsiTheme="majorBidi" w:cstheme="majorBidi"/>
          <w:sz w:val="24"/>
          <w:szCs w:val="24"/>
        </w:rPr>
        <w:t xml:space="preserve">Entre os dias 05 a 16 de julho de 2022, aconteceu a </w:t>
      </w:r>
      <w:r w:rsidRPr="0026291B">
        <w:rPr>
          <w:rFonts w:asciiTheme="majorBidi" w:hAnsiTheme="majorBidi" w:cstheme="majorBidi"/>
          <w:b/>
          <w:sz w:val="24"/>
          <w:szCs w:val="24"/>
        </w:rPr>
        <w:t>Missão Jovem da Vida Religiosa Consagrada na Amazônia</w:t>
      </w:r>
      <w:r w:rsidRPr="0026291B">
        <w:rPr>
          <w:rFonts w:asciiTheme="majorBidi" w:hAnsiTheme="majorBidi" w:cstheme="majorBidi"/>
          <w:sz w:val="24"/>
          <w:szCs w:val="24"/>
        </w:rPr>
        <w:t>, promovida pela CRB Naciona</w:t>
      </w:r>
      <w:r w:rsidR="005027A1" w:rsidRPr="0026291B">
        <w:rPr>
          <w:rFonts w:asciiTheme="majorBidi" w:hAnsiTheme="majorBidi" w:cstheme="majorBidi"/>
          <w:sz w:val="24"/>
          <w:szCs w:val="24"/>
        </w:rPr>
        <w:t>l, na região Transamazônica da D</w:t>
      </w:r>
      <w:r w:rsidRPr="0026291B">
        <w:rPr>
          <w:rFonts w:asciiTheme="majorBidi" w:hAnsiTheme="majorBidi" w:cstheme="majorBidi"/>
          <w:sz w:val="24"/>
          <w:szCs w:val="24"/>
        </w:rPr>
        <w:t>iocese de Cametá/PA. Ouve a participação de 65 missionárias/os de 20 Cong</w:t>
      </w:r>
      <w:r w:rsidR="005027A1" w:rsidRPr="0026291B">
        <w:rPr>
          <w:rFonts w:asciiTheme="majorBidi" w:hAnsiTheme="majorBidi" w:cstheme="majorBidi"/>
          <w:sz w:val="24"/>
          <w:szCs w:val="24"/>
        </w:rPr>
        <w:t>regações Religiosas, de vários Estados B</w:t>
      </w:r>
      <w:r w:rsidRPr="0026291B">
        <w:rPr>
          <w:rFonts w:asciiTheme="majorBidi" w:hAnsiTheme="majorBidi" w:cstheme="majorBidi"/>
          <w:sz w:val="24"/>
          <w:szCs w:val="24"/>
        </w:rPr>
        <w:t xml:space="preserve">rasileiros. Nós, Ir. Patrícia Santana de Aragão silva (Irmãs do Divino Salvador) e Ir. </w:t>
      </w:r>
      <w:proofErr w:type="spellStart"/>
      <w:r w:rsidRPr="0026291B">
        <w:rPr>
          <w:rFonts w:asciiTheme="majorBidi" w:hAnsiTheme="majorBidi" w:cstheme="majorBidi"/>
          <w:sz w:val="24"/>
          <w:szCs w:val="24"/>
        </w:rPr>
        <w:t>Taline</w:t>
      </w:r>
      <w:proofErr w:type="spellEnd"/>
      <w:r w:rsidRPr="0026291B">
        <w:rPr>
          <w:rFonts w:asciiTheme="majorBidi" w:hAnsiTheme="majorBidi" w:cstheme="majorBidi"/>
          <w:sz w:val="24"/>
          <w:szCs w:val="24"/>
        </w:rPr>
        <w:t xml:space="preserve"> Teresinha </w:t>
      </w:r>
      <w:proofErr w:type="spellStart"/>
      <w:r w:rsidRPr="0026291B">
        <w:rPr>
          <w:rFonts w:asciiTheme="majorBidi" w:hAnsiTheme="majorBidi" w:cstheme="majorBidi"/>
          <w:sz w:val="24"/>
          <w:szCs w:val="24"/>
        </w:rPr>
        <w:t>Steffen</w:t>
      </w:r>
      <w:proofErr w:type="spellEnd"/>
      <w:r w:rsidRPr="0026291B">
        <w:rPr>
          <w:rFonts w:asciiTheme="majorBidi" w:hAnsiTheme="majorBidi" w:cstheme="majorBidi"/>
          <w:sz w:val="24"/>
          <w:szCs w:val="24"/>
        </w:rPr>
        <w:t xml:space="preserve"> (Filha do Sagrado Coração de Jesus), </w:t>
      </w:r>
      <w:r w:rsidR="005027A1" w:rsidRPr="0026291B">
        <w:rPr>
          <w:rFonts w:asciiTheme="majorBidi" w:hAnsiTheme="majorBidi" w:cstheme="majorBidi"/>
          <w:sz w:val="24"/>
          <w:szCs w:val="24"/>
        </w:rPr>
        <w:t>participamos</w:t>
      </w:r>
      <w:r w:rsidRPr="0026291B">
        <w:rPr>
          <w:rFonts w:asciiTheme="majorBidi" w:hAnsiTheme="majorBidi" w:cstheme="majorBidi"/>
          <w:sz w:val="24"/>
          <w:szCs w:val="24"/>
        </w:rPr>
        <w:t xml:space="preserve"> e tivemos a oportunidade de viver esta experiência missionária n</w:t>
      </w:r>
      <w:r w:rsidR="005027A1" w:rsidRPr="0026291B">
        <w:rPr>
          <w:rFonts w:asciiTheme="majorBidi" w:hAnsiTheme="majorBidi" w:cstheme="majorBidi"/>
          <w:sz w:val="24"/>
          <w:szCs w:val="24"/>
        </w:rPr>
        <w:t>o chão sagrado e abençoado das P</w:t>
      </w:r>
      <w:r w:rsidR="00DF57DC" w:rsidRPr="0026291B">
        <w:rPr>
          <w:rFonts w:asciiTheme="majorBidi" w:hAnsiTheme="majorBidi" w:cstheme="majorBidi"/>
          <w:sz w:val="24"/>
          <w:szCs w:val="24"/>
        </w:rPr>
        <w:t xml:space="preserve">aróquias de </w:t>
      </w:r>
      <w:r w:rsidRPr="0026291B">
        <w:rPr>
          <w:rFonts w:asciiTheme="majorBidi" w:hAnsiTheme="majorBidi" w:cstheme="majorBidi"/>
          <w:sz w:val="24"/>
          <w:szCs w:val="24"/>
        </w:rPr>
        <w:t xml:space="preserve">Maracajá, Pacajá, Gelado e Novo Repartimento. </w:t>
      </w:r>
    </w:p>
    <w:p w14:paraId="00000004" w14:textId="63A763F0" w:rsidR="00E414EC" w:rsidRPr="0026291B" w:rsidRDefault="00ED49EB" w:rsidP="00ED49EB">
      <w:pPr>
        <w:spacing w:line="36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  <w:r w:rsidRPr="0026291B">
        <w:rPr>
          <w:rFonts w:asciiTheme="majorBidi" w:hAnsiTheme="majorBidi" w:cstheme="majorBidi"/>
          <w:sz w:val="24"/>
          <w:szCs w:val="24"/>
        </w:rPr>
        <w:t xml:space="preserve">Tivemos momento de convivência e integração, formações sobre o ser Missionário e sobre a conjuntura sociopolítica e eclesial da região. Fizemos uma peregrinação a Reserva Ir. Dorothy, na cidade de </w:t>
      </w:r>
      <w:proofErr w:type="spellStart"/>
      <w:r w:rsidRPr="0026291B">
        <w:rPr>
          <w:rFonts w:asciiTheme="majorBidi" w:hAnsiTheme="majorBidi" w:cstheme="majorBidi"/>
          <w:sz w:val="24"/>
          <w:szCs w:val="24"/>
        </w:rPr>
        <w:t>Anapu</w:t>
      </w:r>
      <w:proofErr w:type="spellEnd"/>
      <w:r w:rsidRPr="0026291B">
        <w:rPr>
          <w:rFonts w:asciiTheme="majorBidi" w:hAnsiTheme="majorBidi" w:cstheme="majorBidi"/>
          <w:sz w:val="24"/>
          <w:szCs w:val="24"/>
        </w:rPr>
        <w:t>/PA, onde está sepultad</w:t>
      </w:r>
      <w:r w:rsidR="00BC1156" w:rsidRPr="0026291B">
        <w:rPr>
          <w:rFonts w:asciiTheme="majorBidi" w:hAnsiTheme="majorBidi" w:cstheme="majorBidi"/>
          <w:sz w:val="24"/>
          <w:szCs w:val="24"/>
        </w:rPr>
        <w:t>a. Foi um momento de revigoramento</w:t>
      </w:r>
      <w:r w:rsidRPr="0026291B">
        <w:rPr>
          <w:rFonts w:asciiTheme="majorBidi" w:hAnsiTheme="majorBidi" w:cstheme="majorBidi"/>
          <w:sz w:val="24"/>
          <w:szCs w:val="24"/>
        </w:rPr>
        <w:t xml:space="preserve">, mística, oração e escuta profética nas terras banhadas </w:t>
      </w:r>
      <w:r w:rsidR="00BC1156" w:rsidRPr="0026291B">
        <w:rPr>
          <w:rFonts w:asciiTheme="majorBidi" w:hAnsiTheme="majorBidi" w:cstheme="majorBidi"/>
          <w:sz w:val="24"/>
          <w:szCs w:val="24"/>
        </w:rPr>
        <w:t>pelo sangue</w:t>
      </w:r>
      <w:r w:rsidRPr="0026291B">
        <w:rPr>
          <w:rFonts w:asciiTheme="majorBidi" w:hAnsiTheme="majorBidi" w:cstheme="majorBidi"/>
          <w:sz w:val="24"/>
          <w:szCs w:val="24"/>
        </w:rPr>
        <w:t xml:space="preserve"> de tantos Mártires. </w:t>
      </w:r>
    </w:p>
    <w:p w14:paraId="00000005" w14:textId="0CE458C0" w:rsidR="00E414EC" w:rsidRPr="0026291B" w:rsidRDefault="00ED49EB" w:rsidP="00ED49EB">
      <w:pPr>
        <w:spacing w:line="36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  <w:r w:rsidRPr="0026291B">
        <w:rPr>
          <w:rFonts w:asciiTheme="majorBidi" w:hAnsiTheme="majorBidi" w:cstheme="majorBidi"/>
          <w:sz w:val="24"/>
          <w:szCs w:val="24"/>
        </w:rPr>
        <w:t xml:space="preserve">Percorrendo as Vicinais, visitamos famílias, comunidades e vilas de até 140 km da Matriz paroquial. Foram </w:t>
      </w:r>
      <w:r w:rsidR="00E6792D" w:rsidRPr="0026291B">
        <w:rPr>
          <w:rFonts w:asciiTheme="majorBidi" w:hAnsiTheme="majorBidi" w:cstheme="majorBidi"/>
          <w:sz w:val="24"/>
          <w:szCs w:val="24"/>
        </w:rPr>
        <w:t>experiências</w:t>
      </w:r>
      <w:r w:rsidRPr="0026291B">
        <w:rPr>
          <w:rFonts w:asciiTheme="majorBidi" w:hAnsiTheme="majorBidi" w:cstheme="majorBidi"/>
          <w:sz w:val="24"/>
          <w:szCs w:val="24"/>
        </w:rPr>
        <w:t xml:space="preserve"> </w:t>
      </w:r>
      <w:r w:rsidR="00E6792D" w:rsidRPr="0026291B">
        <w:rPr>
          <w:rFonts w:asciiTheme="majorBidi" w:hAnsiTheme="majorBidi" w:cstheme="majorBidi"/>
          <w:sz w:val="24"/>
          <w:szCs w:val="24"/>
        </w:rPr>
        <w:t xml:space="preserve">únicas junto ao </w:t>
      </w:r>
      <w:r w:rsidRPr="0026291B">
        <w:rPr>
          <w:rFonts w:asciiTheme="majorBidi" w:hAnsiTheme="majorBidi" w:cstheme="majorBidi"/>
          <w:sz w:val="24"/>
          <w:szCs w:val="24"/>
        </w:rPr>
        <w:t>povo de Deus</w:t>
      </w:r>
      <w:r w:rsidR="00E6792D" w:rsidRPr="0026291B">
        <w:rPr>
          <w:rFonts w:asciiTheme="majorBidi" w:hAnsiTheme="majorBidi" w:cstheme="majorBidi"/>
          <w:sz w:val="24"/>
          <w:szCs w:val="24"/>
        </w:rPr>
        <w:t>,</w:t>
      </w:r>
      <w:r w:rsidRPr="0026291B">
        <w:rPr>
          <w:rFonts w:asciiTheme="majorBidi" w:hAnsiTheme="majorBidi" w:cstheme="majorBidi"/>
          <w:sz w:val="24"/>
          <w:szCs w:val="24"/>
        </w:rPr>
        <w:t xml:space="preserve"> a partir da realidade concreta que lá vivem e que ficam, por vezes, sem tanta participação na sua comunidade devido a distância e dificuldade de l</w:t>
      </w:r>
      <w:r w:rsidR="00E6792D" w:rsidRPr="0026291B">
        <w:rPr>
          <w:rFonts w:asciiTheme="majorBidi" w:hAnsiTheme="majorBidi" w:cstheme="majorBidi"/>
          <w:sz w:val="24"/>
          <w:szCs w:val="24"/>
        </w:rPr>
        <w:t>ocomoção.  O povo dá grande testemunho</w:t>
      </w:r>
      <w:r w:rsidRPr="0026291B">
        <w:rPr>
          <w:rFonts w:asciiTheme="majorBidi" w:hAnsiTheme="majorBidi" w:cstheme="majorBidi"/>
          <w:sz w:val="24"/>
          <w:szCs w:val="24"/>
        </w:rPr>
        <w:t xml:space="preserve"> de fé e de perseverança, alegria e gratidão por tudo o que se tem. </w:t>
      </w:r>
    </w:p>
    <w:p w14:paraId="00000006" w14:textId="1D673CDD" w:rsidR="00E414EC" w:rsidRPr="0026291B" w:rsidRDefault="00ED49EB" w:rsidP="00ED49EB">
      <w:pPr>
        <w:spacing w:line="36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  <w:r w:rsidRPr="0026291B">
        <w:rPr>
          <w:rFonts w:asciiTheme="majorBidi" w:hAnsiTheme="majorBidi" w:cstheme="majorBidi"/>
          <w:sz w:val="24"/>
          <w:szCs w:val="24"/>
        </w:rPr>
        <w:t xml:space="preserve">Nos últimos dias da missão, nos encontramos no Distrito de Maracajá/PA, para partilhar as </w:t>
      </w:r>
      <w:r w:rsidR="00722E64" w:rsidRPr="0026291B">
        <w:rPr>
          <w:rFonts w:asciiTheme="majorBidi" w:hAnsiTheme="majorBidi" w:cstheme="majorBidi"/>
          <w:sz w:val="24"/>
          <w:szCs w:val="24"/>
        </w:rPr>
        <w:t>experiências</w:t>
      </w:r>
      <w:r w:rsidRPr="0026291B">
        <w:rPr>
          <w:rFonts w:asciiTheme="majorBidi" w:hAnsiTheme="majorBidi" w:cstheme="majorBidi"/>
          <w:sz w:val="24"/>
          <w:szCs w:val="24"/>
        </w:rPr>
        <w:t>, avaliação e momento celebrativo.  Ao Senhor rendemos graças por Ele ter nos conduzido na Missão. Nossa gratidão, também, a</w:t>
      </w:r>
      <w:r w:rsidR="00722E64" w:rsidRPr="0026291B">
        <w:rPr>
          <w:rFonts w:asciiTheme="majorBidi" w:hAnsiTheme="majorBidi" w:cstheme="majorBidi"/>
          <w:sz w:val="24"/>
          <w:szCs w:val="24"/>
        </w:rPr>
        <w:t>s nossas Congregações Religiosas</w:t>
      </w:r>
      <w:r w:rsidRPr="0026291B">
        <w:rPr>
          <w:rFonts w:asciiTheme="majorBidi" w:hAnsiTheme="majorBidi" w:cstheme="majorBidi"/>
          <w:sz w:val="24"/>
          <w:szCs w:val="24"/>
        </w:rPr>
        <w:t xml:space="preserve"> e a CRB Nacional, pelo apoio, incentivo, por acreditarem nas Novas Gerações da VRC e pela oportunidade de participar da Missão Jovem da VRC na Amazônia que nos marcou profundamente, revitalizand</w:t>
      </w:r>
      <w:r w:rsidR="00722E64" w:rsidRPr="0026291B">
        <w:rPr>
          <w:rFonts w:asciiTheme="majorBidi" w:hAnsiTheme="majorBidi" w:cstheme="majorBidi"/>
          <w:sz w:val="24"/>
          <w:szCs w:val="24"/>
        </w:rPr>
        <w:t>o nosso ser de Consagradas Missioná</w:t>
      </w:r>
      <w:r w:rsidRPr="0026291B">
        <w:rPr>
          <w:rFonts w:asciiTheme="majorBidi" w:hAnsiTheme="majorBidi" w:cstheme="majorBidi"/>
          <w:sz w:val="24"/>
          <w:szCs w:val="24"/>
        </w:rPr>
        <w:t>rias no Seguimento de Jesus de Nazaré.</w:t>
      </w:r>
    </w:p>
    <w:p w14:paraId="00000007" w14:textId="6459E44B" w:rsidR="00E414EC" w:rsidRPr="0026291B" w:rsidRDefault="00ED49EB" w:rsidP="00ED49EB">
      <w:pPr>
        <w:spacing w:line="36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  <w:r w:rsidRPr="0026291B">
        <w:rPr>
          <w:rFonts w:asciiTheme="majorBidi" w:hAnsiTheme="majorBidi" w:cstheme="majorBidi"/>
          <w:sz w:val="24"/>
          <w:szCs w:val="24"/>
        </w:rPr>
        <w:t xml:space="preserve">Convidamos as/os Jovens da Vida Religiosa Consagrada de até 10 anos de Votos </w:t>
      </w:r>
      <w:r w:rsidR="00722E64" w:rsidRPr="0026291B">
        <w:rPr>
          <w:rFonts w:asciiTheme="majorBidi" w:hAnsiTheme="majorBidi" w:cstheme="majorBidi"/>
          <w:sz w:val="24"/>
          <w:szCs w:val="24"/>
        </w:rPr>
        <w:t>Perpétuos</w:t>
      </w:r>
      <w:r w:rsidRPr="0026291B">
        <w:rPr>
          <w:rFonts w:asciiTheme="majorBidi" w:hAnsiTheme="majorBidi" w:cstheme="majorBidi"/>
          <w:sz w:val="24"/>
          <w:szCs w:val="24"/>
        </w:rPr>
        <w:t xml:space="preserve"> para se envolverem participando das Novas Gerações e assim, também, participarem da nossa ação concreta na Missão Jovem da VRC na Amazônia! Confiram as datas dos encontros das Novas Gerações do Regional RS no cronograma da CRB regional.</w:t>
      </w:r>
    </w:p>
    <w:p w14:paraId="00000008" w14:textId="77777777" w:rsidR="00E414EC" w:rsidRPr="0026291B" w:rsidRDefault="00ED49EB" w:rsidP="0026291B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26291B">
        <w:rPr>
          <w:rFonts w:asciiTheme="majorBidi" w:hAnsiTheme="majorBidi" w:cstheme="majorBidi"/>
          <w:sz w:val="24"/>
          <w:szCs w:val="24"/>
        </w:rPr>
        <w:t xml:space="preserve"> Nosso carinhoso abraço!</w:t>
      </w:r>
    </w:p>
    <w:p w14:paraId="00000009" w14:textId="64C8FF08" w:rsidR="00E414EC" w:rsidRDefault="00ED49EB" w:rsidP="0026291B">
      <w:pPr>
        <w:spacing w:line="360" w:lineRule="auto"/>
        <w:jc w:val="right"/>
        <w:rPr>
          <w:rFonts w:asciiTheme="majorBidi" w:hAnsiTheme="majorBidi" w:cstheme="majorBidi"/>
          <w:sz w:val="24"/>
          <w:szCs w:val="24"/>
        </w:rPr>
      </w:pPr>
      <w:r w:rsidRPr="0026291B">
        <w:rPr>
          <w:rFonts w:asciiTheme="majorBidi" w:hAnsiTheme="majorBidi" w:cstheme="majorBidi"/>
          <w:sz w:val="24"/>
          <w:szCs w:val="24"/>
        </w:rPr>
        <w:lastRenderedPageBreak/>
        <w:t>Ir. Patrícia Santana de Aragão Silva, S</w:t>
      </w:r>
      <w:r w:rsidR="00722E64" w:rsidRPr="0026291B">
        <w:rPr>
          <w:rFonts w:asciiTheme="majorBidi" w:hAnsiTheme="majorBidi" w:cstheme="majorBidi"/>
          <w:sz w:val="24"/>
          <w:szCs w:val="24"/>
        </w:rPr>
        <w:t xml:space="preserve">DS e Ir. </w:t>
      </w:r>
      <w:proofErr w:type="spellStart"/>
      <w:r w:rsidR="00722E64" w:rsidRPr="0026291B">
        <w:rPr>
          <w:rFonts w:asciiTheme="majorBidi" w:hAnsiTheme="majorBidi" w:cstheme="majorBidi"/>
          <w:sz w:val="24"/>
          <w:szCs w:val="24"/>
        </w:rPr>
        <w:t>Taline</w:t>
      </w:r>
      <w:proofErr w:type="spellEnd"/>
      <w:r w:rsidR="00722E64" w:rsidRPr="0026291B">
        <w:rPr>
          <w:rFonts w:asciiTheme="majorBidi" w:hAnsiTheme="majorBidi" w:cstheme="majorBidi"/>
          <w:sz w:val="24"/>
          <w:szCs w:val="24"/>
        </w:rPr>
        <w:t xml:space="preserve"> T. </w:t>
      </w:r>
      <w:proofErr w:type="spellStart"/>
      <w:r w:rsidR="00722E64" w:rsidRPr="0026291B">
        <w:rPr>
          <w:rFonts w:asciiTheme="majorBidi" w:hAnsiTheme="majorBidi" w:cstheme="majorBidi"/>
          <w:sz w:val="24"/>
          <w:szCs w:val="24"/>
        </w:rPr>
        <w:t>Steffen</w:t>
      </w:r>
      <w:proofErr w:type="spellEnd"/>
      <w:r w:rsidR="00722E64" w:rsidRPr="0026291B">
        <w:rPr>
          <w:rFonts w:asciiTheme="majorBidi" w:hAnsiTheme="majorBidi" w:cstheme="majorBidi"/>
          <w:sz w:val="24"/>
          <w:szCs w:val="24"/>
        </w:rPr>
        <w:t>, FSCJ.</w:t>
      </w:r>
    </w:p>
    <w:p w14:paraId="0DECD3CA" w14:textId="1A99F5FD" w:rsidR="00703295" w:rsidRDefault="00703295" w:rsidP="0026291B">
      <w:pPr>
        <w:spacing w:line="360" w:lineRule="auto"/>
        <w:jc w:val="right"/>
        <w:rPr>
          <w:rFonts w:asciiTheme="majorBidi" w:hAnsiTheme="majorBidi" w:cstheme="majorBidi"/>
          <w:sz w:val="24"/>
          <w:szCs w:val="24"/>
        </w:rPr>
      </w:pPr>
    </w:p>
    <w:p w14:paraId="1F7EA788" w14:textId="77777777" w:rsidR="00D56FD7" w:rsidRDefault="00D56FD7" w:rsidP="00B31DFE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0F388240" w14:textId="1CFF9D7D" w:rsidR="00703295" w:rsidRDefault="00703295" w:rsidP="00B31DFE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noProof/>
          <w:lang w:bidi="ar-SA"/>
        </w:rPr>
        <w:drawing>
          <wp:inline distT="0" distB="0" distL="0" distR="0" wp14:anchorId="706B3149" wp14:editId="02F39EEA">
            <wp:extent cx="3429000" cy="2571656"/>
            <wp:effectExtent l="0" t="0" r="0" b="63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41826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97D6F" w14:textId="3D154034" w:rsidR="00703295" w:rsidRDefault="00703295" w:rsidP="00703295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(da esquerda para a direita): Ir. Patrícia, Ir. </w:t>
      </w:r>
      <w:proofErr w:type="spellStart"/>
      <w:r>
        <w:rPr>
          <w:rFonts w:asciiTheme="majorBidi" w:hAnsiTheme="majorBidi" w:cstheme="majorBidi"/>
          <w:sz w:val="24"/>
          <w:szCs w:val="24"/>
        </w:rPr>
        <w:t>Deusimar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, Ir. </w:t>
      </w:r>
      <w:proofErr w:type="spellStart"/>
      <w:r>
        <w:rPr>
          <w:rFonts w:asciiTheme="majorBidi" w:hAnsiTheme="majorBidi" w:cstheme="majorBidi"/>
          <w:sz w:val="24"/>
          <w:szCs w:val="24"/>
        </w:rPr>
        <w:t>Edicléia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e Ir. </w:t>
      </w:r>
      <w:proofErr w:type="spellStart"/>
      <w:r>
        <w:rPr>
          <w:rFonts w:asciiTheme="majorBidi" w:hAnsiTheme="majorBidi" w:cstheme="majorBidi"/>
          <w:sz w:val="24"/>
          <w:szCs w:val="24"/>
        </w:rPr>
        <w:t>Taline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– Novas Gerações do Regional Sul 3 presente na Missão Jovem na Amazônia</w:t>
      </w:r>
    </w:p>
    <w:p w14:paraId="734CE3FA" w14:textId="67D2ECE6" w:rsidR="00B31DFE" w:rsidRDefault="00B31DFE" w:rsidP="00703295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</w:p>
    <w:p w14:paraId="21D70FCB" w14:textId="572418CD" w:rsidR="00B31DFE" w:rsidRDefault="00B31DFE" w:rsidP="00B31DFE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  <w:r w:rsidRPr="00B31DFE">
        <w:rPr>
          <w:rFonts w:asciiTheme="majorBidi" w:hAnsiTheme="majorBidi" w:cstheme="majorBidi"/>
          <w:noProof/>
          <w:sz w:val="24"/>
          <w:szCs w:val="24"/>
          <w:lang w:bidi="ar-SA"/>
        </w:rPr>
        <w:drawing>
          <wp:inline distT="0" distB="0" distL="0" distR="0" wp14:anchorId="6BB7E483" wp14:editId="50B6B6F8">
            <wp:extent cx="3778940" cy="2836095"/>
            <wp:effectExtent l="0" t="0" r="0" b="2540"/>
            <wp:docPr id="2" name="Imagem 2" descr="C:\Users\taline.steffen\Downloads\IMG-20220707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line.steffen\Downloads\IMG-20220707-WA00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652" cy="2838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8473F" w14:textId="2B6AAFEB" w:rsidR="00B31DFE" w:rsidRPr="0026291B" w:rsidRDefault="00B31DFE" w:rsidP="00B31DFE">
      <w:pPr>
        <w:spacing w:line="360" w:lineRule="auto"/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65 Missionários e Missionárias reunidos em um momento de oração</w:t>
      </w:r>
    </w:p>
    <w:sectPr w:rsidR="00B31DFE" w:rsidRPr="0026291B">
      <w:pgSz w:w="11906" w:h="16838"/>
      <w:pgMar w:top="1701" w:right="1134" w:bottom="1134" w:left="170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14EC"/>
    <w:rsid w:val="0026291B"/>
    <w:rsid w:val="003711FC"/>
    <w:rsid w:val="005027A1"/>
    <w:rsid w:val="00703295"/>
    <w:rsid w:val="00722E64"/>
    <w:rsid w:val="00A62959"/>
    <w:rsid w:val="00B31DFE"/>
    <w:rsid w:val="00BC1156"/>
    <w:rsid w:val="00D56FD7"/>
    <w:rsid w:val="00DB4390"/>
    <w:rsid w:val="00DF57DC"/>
    <w:rsid w:val="00E414EC"/>
    <w:rsid w:val="00E6792D"/>
    <w:rsid w:val="00ED4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802F73"/>
  <w15:docId w15:val="{E078762B-DBF1-4ECE-BEE6-2F1410296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408</Words>
  <Characters>2209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 Taline Steffen</dc:creator>
  <cp:lastModifiedBy>Elisete</cp:lastModifiedBy>
  <cp:revision>2</cp:revision>
  <dcterms:created xsi:type="dcterms:W3CDTF">2022-08-18T00:56:00Z</dcterms:created>
  <dcterms:modified xsi:type="dcterms:W3CDTF">2022-08-18T00:56:00Z</dcterms:modified>
</cp:coreProperties>
</file>